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5FF" w:rsidRPr="00610C36" w:rsidRDefault="009425FF" w:rsidP="009425FF">
      <w:pPr>
        <w:spacing w:line="360" w:lineRule="auto"/>
        <w:rPr>
          <w:rFonts w:ascii="Calibri" w:hAnsi="Calibri" w:cs="Calibri"/>
        </w:rPr>
      </w:pPr>
    </w:p>
    <w:p w:rsidR="009425FF" w:rsidRPr="00610C36" w:rsidRDefault="009425FF" w:rsidP="009425FF">
      <w:pPr>
        <w:spacing w:line="360" w:lineRule="auto"/>
        <w:rPr>
          <w:rFonts w:ascii="Calibri" w:eastAsia="Times New Roman" w:hAnsi="Calibri" w:cs="Calibri"/>
        </w:rPr>
      </w:pPr>
      <w:r w:rsidRPr="00610C36">
        <w:rPr>
          <w:rFonts w:ascii="Calibri" w:eastAsia="Times New Roman" w:hAnsi="Calibri" w:cs="Calibri"/>
        </w:rPr>
        <w:t xml:space="preserve">Jack Lin </w:t>
      </w:r>
    </w:p>
    <w:p w:rsidR="009425FF" w:rsidRPr="00610C36" w:rsidRDefault="009425FF" w:rsidP="009425FF">
      <w:pPr>
        <w:spacing w:line="360" w:lineRule="auto"/>
        <w:rPr>
          <w:rFonts w:ascii="Calibri" w:eastAsia="Times New Roman" w:hAnsi="Calibri" w:cs="Calibri"/>
        </w:rPr>
      </w:pPr>
      <w:r w:rsidRPr="00610C36">
        <w:rPr>
          <w:rFonts w:ascii="Calibri" w:eastAsia="Times New Roman" w:hAnsi="Calibri" w:cs="Calibri"/>
        </w:rPr>
        <w:t xml:space="preserve">Nikhil Patel </w:t>
      </w:r>
    </w:p>
    <w:p w:rsidR="009425FF" w:rsidRPr="00610C36" w:rsidRDefault="009425FF" w:rsidP="009425FF">
      <w:pPr>
        <w:spacing w:line="360" w:lineRule="auto"/>
        <w:rPr>
          <w:rFonts w:ascii="Calibri" w:eastAsia="Times New Roman" w:hAnsi="Calibri" w:cs="Calibri"/>
        </w:rPr>
      </w:pPr>
      <w:r w:rsidRPr="00610C36">
        <w:rPr>
          <w:rFonts w:ascii="Calibri" w:eastAsia="Times New Roman" w:hAnsi="Calibri" w:cs="Calibri"/>
        </w:rPr>
        <w:t xml:space="preserve">Josh Olick-Gibson </w:t>
      </w:r>
      <w:r w:rsidRPr="00610C36">
        <w:rPr>
          <w:rFonts w:ascii="Calibri" w:eastAsia="Times New Roman" w:hAnsi="Calibri" w:cs="Calibri"/>
        </w:rPr>
        <w:softHyphen/>
      </w:r>
    </w:p>
    <w:p w:rsidR="009425FF" w:rsidRDefault="000376F8" w:rsidP="009425FF">
      <w:pPr>
        <w:spacing w:line="360" w:lineRule="auto"/>
        <w:rPr>
          <w:rFonts w:ascii="Calibri" w:eastAsia="Times New Roman" w:hAnsi="Calibri" w:cs="Calibri"/>
        </w:rPr>
      </w:pPr>
      <w:r>
        <w:rPr>
          <w:rFonts w:ascii="Calibri" w:eastAsia="Times New Roman" w:hAnsi="Calibri" w:cs="Calibri"/>
        </w:rPr>
        <w:t>4/6</w:t>
      </w:r>
      <w:r w:rsidR="009425FF" w:rsidRPr="00610C36">
        <w:rPr>
          <w:rFonts w:ascii="Calibri" w:eastAsia="Times New Roman" w:hAnsi="Calibri" w:cs="Calibri"/>
        </w:rPr>
        <w:t>/18</w:t>
      </w:r>
    </w:p>
    <w:p w:rsidR="009425FF" w:rsidRDefault="009425FF" w:rsidP="009425FF">
      <w:pPr>
        <w:spacing w:line="360" w:lineRule="auto"/>
        <w:jc w:val="center"/>
        <w:rPr>
          <w:rFonts w:ascii="Calibri" w:eastAsia="Times New Roman" w:hAnsi="Calibri" w:cs="Calibri"/>
        </w:rPr>
      </w:pPr>
      <w:r>
        <w:rPr>
          <w:rFonts w:ascii="Calibri" w:eastAsia="Times New Roman" w:hAnsi="Calibri" w:cs="Calibri"/>
        </w:rPr>
        <w:t>Week 19</w:t>
      </w:r>
    </w:p>
    <w:p w:rsidR="009425FF" w:rsidRDefault="000376F8" w:rsidP="009425FF">
      <w:pPr>
        <w:spacing w:line="360" w:lineRule="auto"/>
        <w:rPr>
          <w:rFonts w:ascii="Calibri" w:eastAsia="Times New Roman" w:hAnsi="Calibri" w:cs="Calibri"/>
        </w:rPr>
      </w:pPr>
      <w:r>
        <w:rPr>
          <w:rFonts w:ascii="Calibri" w:eastAsia="Times New Roman" w:hAnsi="Calibri" w:cs="Calibri"/>
        </w:rPr>
        <w:t xml:space="preserve">On 4/1 and 4/4 we continued to work on our respective responsibilities. Nikhil has refined his analysis based on the given results so far. We were able to test heart rate computation using the Arduino from Josh. Dr. </w:t>
      </w:r>
      <w:proofErr w:type="spellStart"/>
      <w:r>
        <w:rPr>
          <w:rFonts w:ascii="Calibri" w:eastAsia="Times New Roman" w:hAnsi="Calibri" w:cs="Calibri"/>
        </w:rPr>
        <w:t>Lardizabel’s</w:t>
      </w:r>
      <w:proofErr w:type="spellEnd"/>
      <w:r>
        <w:rPr>
          <w:rFonts w:ascii="Calibri" w:eastAsia="Times New Roman" w:hAnsi="Calibri" w:cs="Calibri"/>
        </w:rPr>
        <w:t xml:space="preserve"> data was used to build a trained model. Josh also made an outline of the software user manual and software flow diagrams. Jack was able to complete the simulations where it was able to mimic heart rate variability unlike before. Jack also completed the Design Safe and info on the necessary computer requirements. What is due next week is that Nikhil will test using the live Arduino processing, simulations and patient data. He will also complete verification plan results. Josh will continue to work and refine the software user manual and flow diagrams. Jack will make outline on conclusions and future directions. </w:t>
      </w:r>
      <w:bookmarkStart w:id="0" w:name="_GoBack"/>
      <w:bookmarkEnd w:id="0"/>
    </w:p>
    <w:p w:rsidR="009425FF" w:rsidRPr="009425FF" w:rsidRDefault="009425FF" w:rsidP="009425FF">
      <w:pPr>
        <w:spacing w:line="360" w:lineRule="auto"/>
        <w:jc w:val="center"/>
        <w:rPr>
          <w:rFonts w:ascii="Calibri" w:eastAsia="Times New Roman" w:hAnsi="Calibri" w:cs="Calibri"/>
        </w:rPr>
      </w:pPr>
    </w:p>
    <w:p w:rsidR="009425FF" w:rsidRPr="00610C36" w:rsidRDefault="009425FF" w:rsidP="009425FF">
      <w:pPr>
        <w:spacing w:line="360" w:lineRule="auto"/>
        <w:textAlignment w:val="baseline"/>
        <w:rPr>
          <w:rFonts w:ascii="Calibri" w:eastAsia="Times New Roman" w:hAnsi="Calibri" w:cs="Calibri"/>
          <w:color w:val="000000"/>
        </w:rPr>
      </w:pPr>
    </w:p>
    <w:p w:rsidR="009425FF" w:rsidRPr="00610C36" w:rsidRDefault="009425FF" w:rsidP="009425FF">
      <w:pPr>
        <w:pStyle w:val="NormalWeb"/>
        <w:spacing w:before="0" w:beforeAutospacing="0" w:after="0" w:afterAutospacing="0" w:line="360" w:lineRule="auto"/>
        <w:textAlignment w:val="baseline"/>
        <w:rPr>
          <w:rFonts w:ascii="Calibri" w:hAnsi="Calibri" w:cs="Calibri"/>
          <w:color w:val="000000"/>
        </w:rPr>
      </w:pPr>
    </w:p>
    <w:p w:rsidR="009425FF" w:rsidRPr="00610C36" w:rsidRDefault="009425FF" w:rsidP="009425FF">
      <w:pPr>
        <w:spacing w:line="360" w:lineRule="auto"/>
        <w:rPr>
          <w:rFonts w:ascii="Calibri" w:hAnsi="Calibri" w:cs="Calibri"/>
        </w:rPr>
      </w:pPr>
    </w:p>
    <w:p w:rsidR="009425FF" w:rsidRPr="00610C36" w:rsidRDefault="009425FF" w:rsidP="009425FF">
      <w:pPr>
        <w:spacing w:line="360" w:lineRule="auto"/>
        <w:rPr>
          <w:rFonts w:ascii="Calibri" w:hAnsi="Calibri" w:cs="Calibri"/>
        </w:rPr>
      </w:pPr>
    </w:p>
    <w:p w:rsidR="00B25ABC" w:rsidRDefault="000376F8"/>
    <w:sectPr w:rsidR="00B25ABC"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74CC4"/>
    <w:multiLevelType w:val="hybridMultilevel"/>
    <w:tmpl w:val="F3E8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FF"/>
    <w:rsid w:val="000376F8"/>
    <w:rsid w:val="00137D48"/>
    <w:rsid w:val="008E5C21"/>
    <w:rsid w:val="0094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FCDDB"/>
  <w14:defaultImageDpi w14:val="32767"/>
  <w15:chartTrackingRefBased/>
  <w15:docId w15:val="{376AD2C8-28FF-2145-AA70-823A5814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5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1</cp:revision>
  <dcterms:created xsi:type="dcterms:W3CDTF">2018-04-04T19:44:00Z</dcterms:created>
  <dcterms:modified xsi:type="dcterms:W3CDTF">2018-04-04T20:26:00Z</dcterms:modified>
</cp:coreProperties>
</file>