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CF" w:rsidRPr="00610C36" w:rsidRDefault="00823BCF" w:rsidP="00823BCF">
      <w:pPr>
        <w:spacing w:line="360" w:lineRule="auto"/>
        <w:rPr>
          <w:rFonts w:ascii="Calibri" w:hAnsi="Calibri" w:cs="Calibri"/>
        </w:rPr>
      </w:pPr>
    </w:p>
    <w:p w:rsidR="00823BCF" w:rsidRPr="00610C36" w:rsidRDefault="00823BCF" w:rsidP="00823BCF">
      <w:pPr>
        <w:spacing w:line="360" w:lineRule="auto"/>
        <w:rPr>
          <w:rFonts w:ascii="Calibri" w:eastAsia="Times New Roman" w:hAnsi="Calibri" w:cs="Calibri"/>
        </w:rPr>
      </w:pPr>
      <w:r w:rsidRPr="00610C36">
        <w:rPr>
          <w:rFonts w:ascii="Calibri" w:eastAsia="Times New Roman" w:hAnsi="Calibri" w:cs="Calibri"/>
        </w:rPr>
        <w:t xml:space="preserve">Jack Lin </w:t>
      </w:r>
    </w:p>
    <w:p w:rsidR="00823BCF" w:rsidRPr="00610C36" w:rsidRDefault="00823BCF" w:rsidP="00823BCF">
      <w:pPr>
        <w:spacing w:line="360" w:lineRule="auto"/>
        <w:rPr>
          <w:rFonts w:ascii="Calibri" w:eastAsia="Times New Roman" w:hAnsi="Calibri" w:cs="Calibri"/>
        </w:rPr>
      </w:pPr>
      <w:r w:rsidRPr="00610C36">
        <w:rPr>
          <w:rFonts w:ascii="Calibri" w:eastAsia="Times New Roman" w:hAnsi="Calibri" w:cs="Calibri"/>
        </w:rPr>
        <w:t xml:space="preserve">Nikhil Patel </w:t>
      </w:r>
    </w:p>
    <w:p w:rsidR="00823BCF" w:rsidRPr="00610C36" w:rsidRDefault="00823BCF" w:rsidP="00823BCF">
      <w:pPr>
        <w:spacing w:line="360" w:lineRule="auto"/>
        <w:rPr>
          <w:rFonts w:ascii="Calibri" w:eastAsia="Times New Roman" w:hAnsi="Calibri" w:cs="Calibri"/>
        </w:rPr>
      </w:pPr>
      <w:r w:rsidRPr="00610C36">
        <w:rPr>
          <w:rFonts w:ascii="Calibri" w:eastAsia="Times New Roman" w:hAnsi="Calibri" w:cs="Calibri"/>
        </w:rPr>
        <w:t xml:space="preserve">Josh Olick-Gibson </w:t>
      </w:r>
      <w:r w:rsidRPr="00610C36">
        <w:rPr>
          <w:rFonts w:ascii="Calibri" w:eastAsia="Times New Roman" w:hAnsi="Calibri" w:cs="Calibri"/>
        </w:rPr>
        <w:softHyphen/>
      </w:r>
    </w:p>
    <w:p w:rsidR="00823BCF" w:rsidRDefault="00823BCF" w:rsidP="00823BCF">
      <w:pPr>
        <w:spacing w:line="360" w:lineRule="auto"/>
        <w:rPr>
          <w:rFonts w:ascii="Calibri" w:eastAsia="Times New Roman" w:hAnsi="Calibri" w:cs="Calibri"/>
        </w:rPr>
      </w:pPr>
      <w:r>
        <w:rPr>
          <w:rFonts w:ascii="Calibri" w:eastAsia="Times New Roman" w:hAnsi="Calibri" w:cs="Calibri"/>
        </w:rPr>
        <w:t>4/13</w:t>
      </w:r>
      <w:r w:rsidRPr="00610C36">
        <w:rPr>
          <w:rFonts w:ascii="Calibri" w:eastAsia="Times New Roman" w:hAnsi="Calibri" w:cs="Calibri"/>
        </w:rPr>
        <w:t>/18</w:t>
      </w:r>
    </w:p>
    <w:p w:rsidR="00823BCF" w:rsidRDefault="00823BCF" w:rsidP="00823BCF">
      <w:pPr>
        <w:spacing w:line="360" w:lineRule="auto"/>
        <w:jc w:val="center"/>
        <w:rPr>
          <w:rFonts w:ascii="Calibri" w:eastAsia="Times New Roman" w:hAnsi="Calibri" w:cs="Calibri"/>
        </w:rPr>
      </w:pPr>
      <w:r>
        <w:rPr>
          <w:rFonts w:ascii="Calibri" w:eastAsia="Times New Roman" w:hAnsi="Calibri" w:cs="Calibri"/>
        </w:rPr>
        <w:t>Week 20</w:t>
      </w:r>
    </w:p>
    <w:p w:rsidR="00823BCF" w:rsidRDefault="00145E3B" w:rsidP="00823BCF">
      <w:pPr>
        <w:spacing w:line="360" w:lineRule="auto"/>
        <w:rPr>
          <w:rFonts w:ascii="Calibri" w:eastAsia="Times New Roman" w:hAnsi="Calibri" w:cs="Calibri"/>
        </w:rPr>
      </w:pPr>
      <w:r>
        <w:rPr>
          <w:rFonts w:ascii="Calibri" w:eastAsia="Times New Roman" w:hAnsi="Calibri" w:cs="Calibri"/>
        </w:rPr>
        <w:t xml:space="preserve">On 4/9, </w:t>
      </w:r>
      <w:r w:rsidR="00823BCF">
        <w:rPr>
          <w:rFonts w:ascii="Calibri" w:eastAsia="Times New Roman" w:hAnsi="Calibri" w:cs="Calibri"/>
        </w:rPr>
        <w:t>we continued to work on our respective responsibilities.</w:t>
      </w:r>
      <w:r w:rsidR="00823BCF">
        <w:rPr>
          <w:rFonts w:ascii="Calibri" w:eastAsia="Times New Roman" w:hAnsi="Calibri" w:cs="Calibri"/>
        </w:rPr>
        <w:t xml:space="preserve"> Nikhil was able to do a test analysis using ardunio live processing. He was able to test using the simulations and found out that the decision tree was able to work fairly well at around a high 80/ low 90 accuracy rate. Josh was able to create a software flow diagram and made adjustments of the Arduino code based on Nikhil’s updated code. Jack worked on outlining the conclusions </w:t>
      </w:r>
      <w:r>
        <w:rPr>
          <w:rFonts w:ascii="Calibri" w:eastAsia="Times New Roman" w:hAnsi="Calibri" w:cs="Calibri"/>
        </w:rPr>
        <w:t>and future directions. Some of the ideas were making predictions based on specific person rather than use the prediction tree for everyone.</w:t>
      </w:r>
      <w:r w:rsidR="004829C1">
        <w:rPr>
          <w:rFonts w:ascii="Calibri" w:eastAsia="Times New Roman" w:hAnsi="Calibri" w:cs="Calibri"/>
        </w:rPr>
        <w:t xml:space="preserve"> On 4/11,</w:t>
      </w:r>
      <w:bookmarkStart w:id="0" w:name="_GoBack"/>
      <w:bookmarkEnd w:id="0"/>
      <w:r>
        <w:rPr>
          <w:rFonts w:ascii="Calibri" w:eastAsia="Times New Roman" w:hAnsi="Calibri" w:cs="Calibri"/>
        </w:rPr>
        <w:t xml:space="preserve"> we met with our client Dr. Lardizabel and updated him on our progress. He asked us what we planned on doing moving forward and if we planned on passing the project to the next group.</w:t>
      </w:r>
      <w:r w:rsidR="00E36716">
        <w:rPr>
          <w:rFonts w:ascii="Calibri" w:eastAsia="Times New Roman" w:hAnsi="Calibri" w:cs="Calibri"/>
        </w:rPr>
        <w:t xml:space="preserve"> He also said that he will try to make plans to meet with us on Demo Day. </w:t>
      </w:r>
    </w:p>
    <w:p w:rsidR="00823BCF" w:rsidRPr="009425FF" w:rsidRDefault="00823BCF" w:rsidP="00823BCF">
      <w:pPr>
        <w:spacing w:line="360" w:lineRule="auto"/>
        <w:jc w:val="center"/>
        <w:rPr>
          <w:rFonts w:ascii="Calibri" w:eastAsia="Times New Roman" w:hAnsi="Calibri" w:cs="Calibri"/>
        </w:rPr>
      </w:pPr>
    </w:p>
    <w:p w:rsidR="00823BCF" w:rsidRPr="00610C36" w:rsidRDefault="00823BCF" w:rsidP="00823BCF">
      <w:pPr>
        <w:spacing w:line="360" w:lineRule="auto"/>
        <w:textAlignment w:val="baseline"/>
        <w:rPr>
          <w:rFonts w:ascii="Calibri" w:eastAsia="Times New Roman" w:hAnsi="Calibri" w:cs="Calibri"/>
          <w:color w:val="000000"/>
        </w:rPr>
      </w:pPr>
    </w:p>
    <w:p w:rsidR="00823BCF" w:rsidRPr="00610C36" w:rsidRDefault="00823BCF" w:rsidP="00823BCF">
      <w:pPr>
        <w:pStyle w:val="NormalWeb"/>
        <w:spacing w:before="0" w:beforeAutospacing="0" w:after="0" w:afterAutospacing="0" w:line="360" w:lineRule="auto"/>
        <w:textAlignment w:val="baseline"/>
        <w:rPr>
          <w:rFonts w:ascii="Calibri" w:hAnsi="Calibri" w:cs="Calibri"/>
          <w:color w:val="000000"/>
        </w:rPr>
      </w:pPr>
    </w:p>
    <w:p w:rsidR="00823BCF" w:rsidRPr="00610C36" w:rsidRDefault="00823BCF" w:rsidP="00823BCF">
      <w:pPr>
        <w:spacing w:line="360" w:lineRule="auto"/>
        <w:rPr>
          <w:rFonts w:ascii="Calibri" w:hAnsi="Calibri" w:cs="Calibri"/>
        </w:rPr>
      </w:pPr>
    </w:p>
    <w:p w:rsidR="00823BCF" w:rsidRPr="00610C36" w:rsidRDefault="00823BCF" w:rsidP="00823BCF">
      <w:pPr>
        <w:spacing w:line="360" w:lineRule="auto"/>
        <w:rPr>
          <w:rFonts w:ascii="Calibri" w:hAnsi="Calibri" w:cs="Calibri"/>
        </w:rPr>
      </w:pPr>
    </w:p>
    <w:p w:rsidR="00823BCF" w:rsidRDefault="00823BCF" w:rsidP="00823BCF"/>
    <w:p w:rsidR="00B25ABC" w:rsidRDefault="004829C1"/>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CF"/>
    <w:rsid w:val="00137D48"/>
    <w:rsid w:val="00145E3B"/>
    <w:rsid w:val="004829C1"/>
    <w:rsid w:val="00823BCF"/>
    <w:rsid w:val="008E5C21"/>
    <w:rsid w:val="00E3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FCDDB"/>
  <w14:defaultImageDpi w14:val="32767"/>
  <w15:chartTrackingRefBased/>
  <w15:docId w15:val="{A99DE6F5-4C27-F743-B97B-AC08BB77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759</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2</cp:revision>
  <dcterms:created xsi:type="dcterms:W3CDTF">2018-04-13T03:52:00Z</dcterms:created>
  <dcterms:modified xsi:type="dcterms:W3CDTF">2018-04-13T04:14:00Z</dcterms:modified>
</cp:coreProperties>
</file>